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B988B" w14:textId="6837D1AC" w:rsidR="00766C24" w:rsidRPr="003A173D" w:rsidRDefault="00766C24" w:rsidP="008D40B6">
      <w:pPr>
        <w:jc w:val="center"/>
        <w:rPr>
          <w:rFonts w:ascii="Book Antiqua" w:hAnsi="Book Antiqua"/>
          <w:lang w:val="fr-FR"/>
        </w:rPr>
      </w:pPr>
      <w:r w:rsidRPr="003A173D">
        <w:rPr>
          <w:rFonts w:ascii="Book Antiqua" w:hAnsi="Book Antiqua"/>
          <w:lang w:val="fr-FR"/>
        </w:rPr>
        <w:t>FR354</w:t>
      </w:r>
      <w:r w:rsidR="008B2564">
        <w:rPr>
          <w:rFonts w:ascii="Book Antiqua" w:hAnsi="Book Antiqua"/>
          <w:lang w:val="fr-FR"/>
        </w:rPr>
        <w:t>/493</w:t>
      </w:r>
      <w:r w:rsidRPr="003A173D">
        <w:rPr>
          <w:rFonts w:ascii="Book Antiqua" w:hAnsi="Book Antiqua"/>
          <w:lang w:val="fr-FR"/>
        </w:rPr>
        <w:t xml:space="preserve">: </w:t>
      </w:r>
    </w:p>
    <w:p w14:paraId="2067FA91" w14:textId="7D9422F0" w:rsidR="008D40B6" w:rsidRPr="003A173D" w:rsidRDefault="005E3F8A" w:rsidP="008D40B6">
      <w:pPr>
        <w:jc w:val="center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De</w:t>
      </w:r>
      <w:r w:rsidR="004F2CBF">
        <w:rPr>
          <w:rFonts w:ascii="Book Antiqua" w:hAnsi="Book Antiqua"/>
          <w:lang w:val="fr-FR"/>
        </w:rPr>
        <w:t xml:space="preserve"> </w:t>
      </w:r>
      <w:r>
        <w:rPr>
          <w:rFonts w:ascii="Book Antiqua" w:hAnsi="Book Antiqua"/>
          <w:lang w:val="fr-FR"/>
        </w:rPr>
        <w:t xml:space="preserve">Bonaparte à Napoléon </w:t>
      </w:r>
      <w:r w:rsidR="008D40B6" w:rsidRPr="003A173D">
        <w:rPr>
          <w:rFonts w:ascii="Book Antiqua" w:hAnsi="Book Antiqua"/>
          <w:lang w:val="fr-FR"/>
        </w:rPr>
        <w:t>:</w:t>
      </w:r>
    </w:p>
    <w:p w14:paraId="50045FFF" w14:textId="75984A3A" w:rsidR="008D40B6" w:rsidRPr="002C28B7" w:rsidRDefault="008B2564" w:rsidP="008D40B6">
      <w:pPr>
        <w:jc w:val="center"/>
        <w:rPr>
          <w:rFonts w:ascii="Book Antiqua" w:hAnsi="Book Antiqua"/>
          <w:i/>
          <w:iCs/>
          <w:color w:val="7F507D"/>
          <w:lang w:val="fr-FR"/>
        </w:rPr>
      </w:pPr>
      <w:r>
        <w:rPr>
          <w:rFonts w:ascii="Book Antiqua" w:hAnsi="Book Antiqua"/>
          <w:i/>
          <w:iCs/>
          <w:color w:val="7F507D"/>
          <w:lang w:val="fr-FR"/>
        </w:rPr>
        <w:t>Quelle</w:t>
      </w:r>
      <w:r w:rsidR="008D40B6" w:rsidRPr="002C28B7">
        <w:rPr>
          <w:rFonts w:ascii="Book Antiqua" w:hAnsi="Book Antiqua"/>
          <w:i/>
          <w:iCs/>
          <w:color w:val="7F507D"/>
          <w:lang w:val="fr-FR"/>
        </w:rPr>
        <w:t xml:space="preserve"> passion</w:t>
      </w:r>
      <w:r>
        <w:rPr>
          <w:rFonts w:ascii="Book Antiqua" w:hAnsi="Book Antiqua"/>
          <w:i/>
          <w:iCs/>
          <w:color w:val="7F507D"/>
          <w:lang w:val="fr-FR"/>
        </w:rPr>
        <w:t> ?</w:t>
      </w:r>
    </w:p>
    <w:p w14:paraId="52E392E0" w14:textId="77777777" w:rsidR="008D40B6" w:rsidRPr="003A173D" w:rsidRDefault="008D40B6" w:rsidP="008D40B6">
      <w:pPr>
        <w:jc w:val="center"/>
        <w:rPr>
          <w:rFonts w:ascii="Book Antiqua" w:hAnsi="Book Antiqua"/>
          <w:lang w:val="fr-FR"/>
        </w:rPr>
      </w:pPr>
    </w:p>
    <w:p w14:paraId="7F868206" w14:textId="77777777" w:rsidR="008D40B6" w:rsidRPr="003A173D" w:rsidRDefault="008D40B6" w:rsidP="008D40B6">
      <w:pPr>
        <w:jc w:val="both"/>
        <w:rPr>
          <w:rFonts w:ascii="Book Antiqua" w:hAnsi="Book Antiqua"/>
          <w:lang w:val="fr-FR"/>
        </w:rPr>
      </w:pPr>
      <w:r w:rsidRPr="003A173D">
        <w:rPr>
          <w:rFonts w:ascii="Book Antiqua" w:hAnsi="Book Antiqua"/>
          <w:i/>
          <w:lang w:val="fr-FR"/>
        </w:rPr>
        <w:t>Ils se sont rencontrés. Ils se sont aimés dès le premier échange de regard ou bien plus tard. Leur passion a dépassé le cadre étroit des intimes parce qu’ils étaient célèbres ou parce qu’ils le sont devenus. Leur passion a nourri leurs créations artistiques s’ils étaient poètes, peintres ou musiciens, elle a fortifié et soutenu leurs activités politiques ou professionnelles s’ils étaient militants, responsables politiques, inventeurs ou sportifs. Leur passion est devenue pour tous une légende rose ou tragique.</w:t>
      </w:r>
      <w:r w:rsidRPr="003A173D">
        <w:rPr>
          <w:rFonts w:ascii="Book Antiqua" w:hAnsi="Book Antiqua"/>
          <w:i/>
          <w:lang w:val="fr-FR"/>
        </w:rPr>
        <w:sym w:font="Symbol" w:char="F0BE"/>
      </w:r>
      <w:r w:rsidRPr="003A173D">
        <w:rPr>
          <w:rFonts w:ascii="Book Antiqua" w:hAnsi="Book Antiqua"/>
          <w:lang w:val="fr-FR"/>
        </w:rPr>
        <w:t xml:space="preserve">Bernard </w:t>
      </w:r>
      <w:proofErr w:type="spellStart"/>
      <w:r w:rsidRPr="003A173D">
        <w:rPr>
          <w:rFonts w:ascii="Book Antiqua" w:hAnsi="Book Antiqua"/>
          <w:lang w:val="fr-FR"/>
        </w:rPr>
        <w:t>Lehembre</w:t>
      </w:r>
      <w:proofErr w:type="spellEnd"/>
    </w:p>
    <w:p w14:paraId="43B1F038" w14:textId="77777777" w:rsidR="008D40B6" w:rsidRDefault="008D40B6">
      <w:pPr>
        <w:rPr>
          <w:rFonts w:ascii="Book Antiqua" w:hAnsi="Book Antiqua"/>
          <w:lang w:val="fr-FR"/>
        </w:rPr>
      </w:pPr>
      <w:r w:rsidRPr="003A173D">
        <w:rPr>
          <w:rFonts w:ascii="Book Antiqua" w:hAnsi="Book Antiqua"/>
          <w:lang w:val="fr-FR"/>
        </w:rPr>
        <w:br/>
      </w:r>
      <w:r w:rsidRPr="005E3F8A">
        <w:rPr>
          <w:rFonts w:ascii="Book Antiqua" w:hAnsi="Book Antiqua"/>
          <w:b/>
          <w:bCs/>
          <w:u w:val="single"/>
          <w:lang w:val="fr-FR"/>
        </w:rPr>
        <w:t>Lecture à faire</w:t>
      </w:r>
      <w:r w:rsidRPr="003A173D">
        <w:rPr>
          <w:rFonts w:ascii="Book Antiqua" w:hAnsi="Book Antiqua"/>
          <w:lang w:val="fr-FR"/>
        </w:rPr>
        <w:t>:</w:t>
      </w:r>
    </w:p>
    <w:p w14:paraId="4A859A4F" w14:textId="77777777" w:rsidR="004E2470" w:rsidRDefault="004E2470">
      <w:pPr>
        <w:rPr>
          <w:rFonts w:ascii="Book Antiqua" w:hAnsi="Book Antiqua"/>
          <w:lang w:val="fr-FR"/>
        </w:rPr>
      </w:pPr>
    </w:p>
    <w:p w14:paraId="54FCED36" w14:textId="77777777" w:rsidR="005E3F8A" w:rsidRDefault="004E2470" w:rsidP="004E2470">
      <w:pPr>
        <w:rPr>
          <w:rFonts w:ascii="Book Antiqua" w:hAnsi="Book Antiqua"/>
          <w:lang w:val="fr-FR"/>
        </w:rPr>
      </w:pPr>
      <w:r w:rsidRPr="005E3F8A">
        <w:rPr>
          <w:rFonts w:ascii="Book Antiqua" w:hAnsi="Book Antiqua"/>
          <w:b/>
          <w:bCs/>
          <w:lang w:val="fr-FR"/>
        </w:rPr>
        <w:t>Contexte</w:t>
      </w:r>
      <w:r w:rsidRPr="004E2470">
        <w:rPr>
          <w:rFonts w:ascii="Book Antiqua" w:hAnsi="Book Antiqua"/>
          <w:lang w:val="fr-FR"/>
        </w:rPr>
        <w:t xml:space="preserve"> : </w:t>
      </w:r>
    </w:p>
    <w:p w14:paraId="5538D927" w14:textId="06250674" w:rsidR="004E2470" w:rsidRPr="004E2470" w:rsidRDefault="005E3F8A" w:rsidP="004E2470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-</w:t>
      </w:r>
      <w:r w:rsidR="004E2470" w:rsidRPr="005E3F8A">
        <w:rPr>
          <w:rFonts w:ascii="Book Antiqua" w:hAnsi="Book Antiqua"/>
          <w:i/>
          <w:iCs/>
          <w:lang w:val="fr-FR"/>
        </w:rPr>
        <w:t>100 fiches</w:t>
      </w:r>
      <w:r w:rsidR="004E2470" w:rsidRPr="004E2470">
        <w:rPr>
          <w:rFonts w:ascii="Book Antiqua" w:hAnsi="Book Antiqua"/>
          <w:lang w:val="fr-FR"/>
        </w:rPr>
        <w:t xml:space="preserve"> : chapitre 1, fiches 3 et 4</w:t>
      </w:r>
    </w:p>
    <w:p w14:paraId="00EF86DC" w14:textId="77777777" w:rsidR="004E2470" w:rsidRPr="004E2470" w:rsidRDefault="004E2470" w:rsidP="004E2470">
      <w:pPr>
        <w:rPr>
          <w:rFonts w:ascii="Book Antiqua" w:hAnsi="Book Antiqua"/>
          <w:lang w:val="fr-FR"/>
        </w:rPr>
      </w:pPr>
    </w:p>
    <w:p w14:paraId="001569A9" w14:textId="2BAFD3F5" w:rsidR="004E2470" w:rsidRPr="004E2470" w:rsidRDefault="005E3F8A" w:rsidP="004E2470">
      <w:pPr>
        <w:rPr>
          <w:rFonts w:ascii="Book Antiqua" w:hAnsi="Book Antiqua"/>
          <w:lang w:val="fr-FR"/>
        </w:rPr>
      </w:pPr>
      <w:r>
        <w:rPr>
          <w:rFonts w:ascii="Book Antiqua" w:hAnsi="Book Antiqua"/>
          <w:b/>
          <w:bCs/>
          <w:lang w:val="fr-FR"/>
        </w:rPr>
        <w:t>-R</w:t>
      </w:r>
      <w:r w:rsidR="004E2470" w:rsidRPr="005E3F8A">
        <w:rPr>
          <w:rFonts w:ascii="Book Antiqua" w:hAnsi="Book Antiqua"/>
          <w:b/>
          <w:bCs/>
          <w:lang w:val="fr-FR"/>
        </w:rPr>
        <w:t>essources en ligne</w:t>
      </w:r>
      <w:r w:rsidR="004E2470" w:rsidRPr="004E2470">
        <w:rPr>
          <w:rFonts w:ascii="Book Antiqua" w:hAnsi="Book Antiqua"/>
          <w:lang w:val="fr-FR"/>
        </w:rPr>
        <w:t xml:space="preserve"> :</w:t>
      </w:r>
    </w:p>
    <w:p w14:paraId="508333AA" w14:textId="68A3C0DF" w:rsidR="004E2470" w:rsidRPr="004E2470" w:rsidRDefault="004E2470" w:rsidP="004E2470">
      <w:pPr>
        <w:rPr>
          <w:rFonts w:ascii="Book Antiqua" w:hAnsi="Book Antiqua"/>
          <w:lang w:val="fr-FR"/>
        </w:rPr>
      </w:pPr>
      <w:r w:rsidRPr="004E2470">
        <w:rPr>
          <w:rFonts w:ascii="Book Antiqua" w:hAnsi="Book Antiqua"/>
          <w:lang w:val="fr-FR"/>
        </w:rPr>
        <w:t>Napoléon : empereur des Français</w:t>
      </w:r>
    </w:p>
    <w:p w14:paraId="5461D9BB" w14:textId="77777777" w:rsidR="004E2470" w:rsidRPr="004E2470" w:rsidRDefault="004E2470" w:rsidP="004E2470">
      <w:pPr>
        <w:rPr>
          <w:rFonts w:ascii="Book Antiqua" w:hAnsi="Book Antiqua"/>
          <w:lang w:val="fr-FR"/>
        </w:rPr>
      </w:pPr>
    </w:p>
    <w:p w14:paraId="48EACDE0" w14:textId="5665A35D" w:rsidR="004E2470" w:rsidRPr="005E3F8A" w:rsidRDefault="004E2470" w:rsidP="004E2470">
      <w:pPr>
        <w:rPr>
          <w:rFonts w:ascii="Book Antiqua" w:hAnsi="Book Antiqua"/>
          <w:b/>
          <w:bCs/>
          <w:lang w:val="fr-FR"/>
        </w:rPr>
      </w:pPr>
      <w:r w:rsidRPr="005E3F8A">
        <w:rPr>
          <w:rFonts w:ascii="Book Antiqua" w:hAnsi="Book Antiqua"/>
          <w:b/>
          <w:bCs/>
          <w:lang w:val="fr-FR"/>
        </w:rPr>
        <w:t>Textes choisis: vol. 1</w:t>
      </w:r>
      <w:r w:rsidR="005E3F8A">
        <w:rPr>
          <w:rFonts w:ascii="Book Antiqua" w:hAnsi="Book Antiqua"/>
          <w:b/>
          <w:bCs/>
          <w:lang w:val="fr-FR"/>
        </w:rPr>
        <w:t xml:space="preserve"> (« course pack »)</w:t>
      </w:r>
    </w:p>
    <w:p w14:paraId="72E8D646" w14:textId="77777777" w:rsidR="004E2470" w:rsidRPr="004E2470" w:rsidRDefault="004E2470" w:rsidP="004E2470">
      <w:pPr>
        <w:rPr>
          <w:rFonts w:ascii="Book Antiqua" w:hAnsi="Book Antiqua"/>
          <w:lang w:val="fr-FR"/>
        </w:rPr>
      </w:pPr>
      <w:r w:rsidRPr="004E2470">
        <w:rPr>
          <w:rFonts w:ascii="Book Antiqua" w:hAnsi="Book Antiqua"/>
          <w:lang w:val="fr-FR"/>
        </w:rPr>
        <w:t>3. Lettres de Napoléon à Joséphine :</w:t>
      </w:r>
    </w:p>
    <w:p w14:paraId="69713BB4" w14:textId="77777777" w:rsidR="004E2470" w:rsidRPr="004E2470" w:rsidRDefault="004E2470" w:rsidP="004E2470">
      <w:pPr>
        <w:rPr>
          <w:rFonts w:ascii="Book Antiqua" w:hAnsi="Book Antiqua"/>
          <w:lang w:val="fr-FR"/>
        </w:rPr>
      </w:pPr>
      <w:r w:rsidRPr="004E2470">
        <w:rPr>
          <w:rFonts w:ascii="Book Antiqua" w:hAnsi="Book Antiqua"/>
          <w:lang w:val="fr-FR"/>
        </w:rPr>
        <w:t>Avertissement de l'éditeur (p. 7-13) et les lettres choisies de 1796; 1806-1807</w:t>
      </w:r>
    </w:p>
    <w:p w14:paraId="1DCC45F8" w14:textId="3F39AA13" w:rsidR="004E2470" w:rsidRPr="003A173D" w:rsidRDefault="004E2470" w:rsidP="004E2470">
      <w:pPr>
        <w:rPr>
          <w:rFonts w:ascii="Book Antiqua" w:hAnsi="Book Antiqua"/>
          <w:lang w:val="fr-FR"/>
        </w:rPr>
      </w:pPr>
      <w:r w:rsidRPr="004E2470">
        <w:rPr>
          <w:rFonts w:ascii="Book Antiqua" w:hAnsi="Book Antiqua"/>
          <w:lang w:val="fr-FR"/>
        </w:rPr>
        <w:t xml:space="preserve">5. Napoléon, </w:t>
      </w:r>
      <w:r w:rsidR="005E3F8A">
        <w:rPr>
          <w:rFonts w:ascii="Book Antiqua" w:hAnsi="Book Antiqua"/>
          <w:lang w:val="fr-FR"/>
        </w:rPr>
        <w:t>c</w:t>
      </w:r>
      <w:r w:rsidRPr="004E2470">
        <w:rPr>
          <w:rFonts w:ascii="Book Antiqua" w:hAnsi="Book Antiqua"/>
          <w:lang w:val="fr-FR"/>
        </w:rPr>
        <w:t>orrespondance: les lettres du "mari"</w:t>
      </w:r>
    </w:p>
    <w:p w14:paraId="3EC22399" w14:textId="77108F39" w:rsidR="008D40B6" w:rsidRPr="003A173D" w:rsidRDefault="008B2564" w:rsidP="008D40B6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_______________________________________________________________________</w:t>
      </w:r>
    </w:p>
    <w:p w14:paraId="0718932D" w14:textId="77777777" w:rsidR="008B2564" w:rsidRDefault="008B2564" w:rsidP="008D40B6">
      <w:pPr>
        <w:rPr>
          <w:rFonts w:ascii="Book Antiqua" w:hAnsi="Book Antiqua"/>
          <w:u w:val="single"/>
          <w:lang w:val="fr-FR"/>
        </w:rPr>
      </w:pPr>
    </w:p>
    <w:p w14:paraId="38DC7AC0" w14:textId="51536362" w:rsidR="008D40B6" w:rsidRPr="003A173D" w:rsidRDefault="008D40B6" w:rsidP="008D40B6">
      <w:pPr>
        <w:rPr>
          <w:rFonts w:ascii="Book Antiqua" w:hAnsi="Book Antiqua"/>
          <w:u w:val="single"/>
          <w:lang w:val="fr-FR"/>
        </w:rPr>
      </w:pPr>
      <w:r w:rsidRPr="003A173D">
        <w:rPr>
          <w:rFonts w:ascii="Book Antiqua" w:hAnsi="Book Antiqua"/>
          <w:u w:val="single"/>
          <w:lang w:val="fr-FR"/>
        </w:rPr>
        <w:t>Sujet de réflexion 1:</w:t>
      </w:r>
    </w:p>
    <w:p w14:paraId="7D5DED3D" w14:textId="05EC5E00" w:rsidR="008D40B6" w:rsidRPr="003A173D" w:rsidRDefault="005E3F8A" w:rsidP="008D40B6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 xml:space="preserve">Quels </w:t>
      </w:r>
      <w:r w:rsidRPr="005E3F8A">
        <w:rPr>
          <w:rFonts w:ascii="Book Antiqua" w:hAnsi="Book Antiqua"/>
          <w:b/>
          <w:bCs/>
          <w:lang w:val="fr-FR"/>
        </w:rPr>
        <w:t>mots</w:t>
      </w:r>
      <w:r>
        <w:rPr>
          <w:rFonts w:ascii="Book Antiqua" w:hAnsi="Book Antiqua"/>
          <w:b/>
          <w:bCs/>
          <w:lang w:val="fr-FR"/>
        </w:rPr>
        <w:t xml:space="preserve"> ( au moins trois)</w:t>
      </w:r>
      <w:r w:rsidRPr="005E3F8A">
        <w:rPr>
          <w:rFonts w:ascii="Book Antiqua" w:hAnsi="Book Antiqua"/>
          <w:b/>
          <w:bCs/>
          <w:lang w:val="fr-FR"/>
        </w:rPr>
        <w:t xml:space="preserve"> </w:t>
      </w:r>
      <w:r>
        <w:rPr>
          <w:rFonts w:ascii="Book Antiqua" w:hAnsi="Book Antiqua"/>
          <w:lang w:val="fr-FR"/>
        </w:rPr>
        <w:t xml:space="preserve">résument à eux seuls </w:t>
      </w:r>
      <w:r w:rsidR="008D40B6" w:rsidRPr="003A173D">
        <w:rPr>
          <w:rFonts w:ascii="Book Antiqua" w:hAnsi="Book Antiqua"/>
          <w:lang w:val="fr-FR"/>
        </w:rPr>
        <w:t>l’héritage culturel de Napoléon ?</w:t>
      </w:r>
      <w:r>
        <w:rPr>
          <w:rFonts w:ascii="Book Antiqua" w:hAnsi="Book Antiqua"/>
          <w:lang w:val="fr-FR"/>
        </w:rPr>
        <w:t xml:space="preserve"> Précisez vos choix.</w:t>
      </w:r>
    </w:p>
    <w:p w14:paraId="17634708" w14:textId="77777777" w:rsidR="008D40B6" w:rsidRPr="003A173D" w:rsidRDefault="008D40B6" w:rsidP="008D40B6">
      <w:pPr>
        <w:rPr>
          <w:rFonts w:ascii="Book Antiqua" w:hAnsi="Book Antiqua"/>
          <w:lang w:val="fr-FR"/>
        </w:rPr>
      </w:pPr>
    </w:p>
    <w:p w14:paraId="56A8B9C6" w14:textId="65CF0896" w:rsidR="00016041" w:rsidRPr="003A173D" w:rsidRDefault="005E3F8A" w:rsidP="008D40B6">
      <w:pPr>
        <w:rPr>
          <w:rFonts w:ascii="Book Antiqua" w:hAnsi="Book Antiqua"/>
          <w:lang w:val="fr-FR"/>
        </w:rPr>
      </w:pPr>
      <w:r w:rsidRPr="003A173D">
        <w:rPr>
          <w:rFonts w:ascii="Book Antiqua" w:hAnsi="Book Antiqua"/>
          <w:u w:val="single"/>
          <w:lang w:val="fr-FR"/>
        </w:rPr>
        <w:t xml:space="preserve">Sujet de réflexion </w:t>
      </w:r>
      <w:r>
        <w:rPr>
          <w:rFonts w:ascii="Book Antiqua" w:hAnsi="Book Antiqua"/>
          <w:u w:val="single"/>
          <w:lang w:val="fr-FR"/>
        </w:rPr>
        <w:t>2 :</w:t>
      </w:r>
    </w:p>
    <w:p w14:paraId="4B6A0C1D" w14:textId="016814A3" w:rsidR="008D40B6" w:rsidRPr="003A173D" w:rsidRDefault="005E3F8A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 xml:space="preserve">Quels sont </w:t>
      </w:r>
      <w:r w:rsidRPr="005E3F8A">
        <w:rPr>
          <w:rFonts w:ascii="Book Antiqua" w:hAnsi="Book Antiqua"/>
          <w:b/>
          <w:bCs/>
          <w:lang w:val="fr-FR"/>
        </w:rPr>
        <w:t>les thèmes principaux</w:t>
      </w:r>
      <w:r>
        <w:rPr>
          <w:rFonts w:ascii="Book Antiqua" w:hAnsi="Book Antiqua"/>
          <w:lang w:val="fr-FR"/>
        </w:rPr>
        <w:t xml:space="preserve"> des</w:t>
      </w:r>
      <w:r w:rsidR="008D40B6" w:rsidRPr="003A173D">
        <w:rPr>
          <w:rFonts w:ascii="Book Antiqua" w:hAnsi="Book Antiqua"/>
          <w:lang w:val="fr-FR"/>
        </w:rPr>
        <w:t xml:space="preserve"> lettres de Napoléon à Joséphine</w:t>
      </w:r>
      <w:r>
        <w:rPr>
          <w:rFonts w:ascii="Book Antiqua" w:hAnsi="Book Antiqua"/>
          <w:lang w:val="fr-FR"/>
        </w:rPr>
        <w:t> ?</w:t>
      </w:r>
      <w:r w:rsidR="008D40B6" w:rsidRPr="003A173D">
        <w:rPr>
          <w:rFonts w:ascii="Book Antiqua" w:hAnsi="Book Antiqua"/>
          <w:lang w:val="fr-FR"/>
        </w:rPr>
        <w:t xml:space="preserve"> </w:t>
      </w:r>
      <w:r>
        <w:rPr>
          <w:rFonts w:ascii="Book Antiqua" w:hAnsi="Book Antiqua"/>
          <w:lang w:val="fr-FR"/>
        </w:rPr>
        <w:t>Choisissez deux ou trois thèmes et précisez vos choix. Ces thèmes relèvent-ils de</w:t>
      </w:r>
      <w:r w:rsidR="008D40B6" w:rsidRPr="003A173D">
        <w:rPr>
          <w:rFonts w:ascii="Book Antiqua" w:hAnsi="Book Antiqua"/>
          <w:lang w:val="fr-FR"/>
        </w:rPr>
        <w:t xml:space="preserve"> la </w:t>
      </w:r>
      <w:r w:rsidR="008D40B6" w:rsidRPr="003A173D">
        <w:rPr>
          <w:rFonts w:ascii="Book Antiqua" w:hAnsi="Book Antiqua"/>
          <w:i/>
          <w:lang w:val="fr-FR"/>
        </w:rPr>
        <w:t>passion</w:t>
      </w:r>
      <w:r>
        <w:rPr>
          <w:rFonts w:ascii="Book Antiqua" w:hAnsi="Book Antiqua"/>
          <w:i/>
          <w:lang w:val="fr-FR"/>
        </w:rPr>
        <w:t> </w:t>
      </w:r>
      <w:r>
        <w:rPr>
          <w:rFonts w:ascii="Book Antiqua" w:hAnsi="Book Antiqua"/>
          <w:lang w:val="fr-FR"/>
        </w:rPr>
        <w:t>?</w:t>
      </w:r>
      <w:r w:rsidR="008D40B6" w:rsidRPr="003A173D">
        <w:rPr>
          <w:rFonts w:ascii="Book Antiqua" w:hAnsi="Book Antiqua"/>
          <w:lang w:val="fr-FR"/>
        </w:rPr>
        <w:t xml:space="preserve">* </w:t>
      </w:r>
      <w:r>
        <w:rPr>
          <w:rFonts w:ascii="Book Antiqua" w:hAnsi="Book Antiqua"/>
          <w:lang w:val="fr-FR"/>
        </w:rPr>
        <w:t xml:space="preserve">Si oui, pour quoi ? </w:t>
      </w:r>
    </w:p>
    <w:p w14:paraId="3E5F9FD5" w14:textId="77777777" w:rsidR="008D40B6" w:rsidRPr="003A173D" w:rsidRDefault="008D40B6">
      <w:pPr>
        <w:rPr>
          <w:rFonts w:ascii="Book Antiqua" w:hAnsi="Book Antiqua"/>
          <w:lang w:val="fr-FR"/>
        </w:rPr>
      </w:pPr>
    </w:p>
    <w:p w14:paraId="75838C69" w14:textId="77777777" w:rsidR="008D40B6" w:rsidRPr="003A173D" w:rsidRDefault="008D40B6">
      <w:pPr>
        <w:rPr>
          <w:rFonts w:ascii="Book Antiqua" w:hAnsi="Book Antiqua"/>
          <w:lang w:val="fr-FR"/>
        </w:rPr>
      </w:pPr>
      <w:r w:rsidRPr="003A173D">
        <w:rPr>
          <w:rFonts w:ascii="Book Antiqua" w:hAnsi="Book Antiqua"/>
          <w:lang w:val="fr-FR"/>
        </w:rPr>
        <w:t xml:space="preserve">NB* </w:t>
      </w:r>
    </w:p>
    <w:p w14:paraId="52AE96C6" w14:textId="5B9AD3D8" w:rsidR="008D40B6" w:rsidRPr="003A173D" w:rsidRDefault="008D40B6" w:rsidP="008D40B6">
      <w:pPr>
        <w:rPr>
          <w:rFonts w:ascii="Book Antiqua" w:hAnsi="Book Antiqua"/>
          <w:lang w:val="fr-FR"/>
        </w:rPr>
      </w:pPr>
      <w:r w:rsidRPr="003A173D">
        <w:rPr>
          <w:rFonts w:ascii="Book Antiqua" w:hAnsi="Book Antiqua"/>
          <w:lang w:val="fr-FR"/>
        </w:rPr>
        <w:t xml:space="preserve">Cherchez le terme </w:t>
      </w:r>
      <w:r w:rsidRPr="003A173D">
        <w:rPr>
          <w:rFonts w:ascii="Book Antiqua" w:hAnsi="Book Antiqua"/>
          <w:i/>
          <w:lang w:val="fr-FR"/>
        </w:rPr>
        <w:t xml:space="preserve">passion </w:t>
      </w:r>
      <w:r w:rsidRPr="003A173D">
        <w:rPr>
          <w:rFonts w:ascii="Book Antiqua" w:hAnsi="Book Antiqua"/>
          <w:lang w:val="fr-FR"/>
        </w:rPr>
        <w:t>dans un dictionnaire du XIX</w:t>
      </w:r>
      <w:r w:rsidRPr="003A173D">
        <w:rPr>
          <w:rFonts w:ascii="Book Antiqua" w:hAnsi="Book Antiqua"/>
          <w:vertAlign w:val="superscript"/>
          <w:lang w:val="fr-FR"/>
        </w:rPr>
        <w:t>e</w:t>
      </w:r>
      <w:r w:rsidRPr="003A173D">
        <w:rPr>
          <w:rFonts w:ascii="Book Antiqua" w:hAnsi="Book Antiqua"/>
          <w:lang w:val="fr-FR"/>
        </w:rPr>
        <w:t xml:space="preserve"> siècle (</w:t>
      </w:r>
      <w:r w:rsidRPr="005E3F8A">
        <w:rPr>
          <w:rFonts w:ascii="Book Antiqua" w:hAnsi="Book Antiqua"/>
          <w:i/>
          <w:iCs/>
          <w:lang w:val="fr-FR"/>
        </w:rPr>
        <w:t>Le Trésor</w:t>
      </w:r>
      <w:r w:rsidRPr="003A173D">
        <w:rPr>
          <w:rFonts w:ascii="Book Antiqua" w:hAnsi="Book Antiqua"/>
          <w:lang w:val="fr-FR"/>
        </w:rPr>
        <w:t xml:space="preserve">, </w:t>
      </w:r>
      <w:r w:rsidR="005E3F8A" w:rsidRPr="005E3F8A">
        <w:rPr>
          <w:rFonts w:ascii="Book Antiqua" w:hAnsi="Book Antiqua"/>
          <w:i/>
          <w:iCs/>
          <w:lang w:val="fr-FR"/>
        </w:rPr>
        <w:t xml:space="preserve">Le </w:t>
      </w:r>
      <w:r w:rsidRPr="005E3F8A">
        <w:rPr>
          <w:rFonts w:ascii="Book Antiqua" w:hAnsi="Book Antiqua"/>
          <w:i/>
          <w:iCs/>
          <w:lang w:val="fr-FR"/>
        </w:rPr>
        <w:t>Littré</w:t>
      </w:r>
      <w:r w:rsidRPr="003A173D">
        <w:rPr>
          <w:rFonts w:ascii="Book Antiqua" w:hAnsi="Book Antiqua"/>
          <w:lang w:val="fr-FR"/>
        </w:rPr>
        <w:t xml:space="preserve">, </w:t>
      </w:r>
      <w:r w:rsidRPr="005E3F8A">
        <w:rPr>
          <w:rFonts w:ascii="Book Antiqua" w:hAnsi="Book Antiqua"/>
          <w:i/>
          <w:iCs/>
          <w:lang w:val="fr-FR"/>
        </w:rPr>
        <w:t>Larousse</w:t>
      </w:r>
      <w:r w:rsidRPr="003A173D">
        <w:rPr>
          <w:rFonts w:ascii="Book Antiqua" w:hAnsi="Book Antiqua"/>
          <w:lang w:val="fr-FR"/>
        </w:rPr>
        <w:t>) ; consultez, à ce sujet, les dictionnaires en ligne (sur le site du cours).</w:t>
      </w:r>
    </w:p>
    <w:sectPr w:rsidR="008D40B6" w:rsidRPr="003A173D" w:rsidSect="008D40B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E73"/>
    <w:rsid w:val="00016041"/>
    <w:rsid w:val="00024065"/>
    <w:rsid w:val="000B0C54"/>
    <w:rsid w:val="002C28B7"/>
    <w:rsid w:val="00346A58"/>
    <w:rsid w:val="003A173D"/>
    <w:rsid w:val="004B2404"/>
    <w:rsid w:val="004E2470"/>
    <w:rsid w:val="004F2CBF"/>
    <w:rsid w:val="005D1E73"/>
    <w:rsid w:val="005D3E4F"/>
    <w:rsid w:val="005E3F8A"/>
    <w:rsid w:val="00721D11"/>
    <w:rsid w:val="00766C24"/>
    <w:rsid w:val="008409A2"/>
    <w:rsid w:val="008B2564"/>
    <w:rsid w:val="008C04F1"/>
    <w:rsid w:val="008D40B6"/>
    <w:rsid w:val="00AA3520"/>
    <w:rsid w:val="00C51E20"/>
    <w:rsid w:val="00C85082"/>
    <w:rsid w:val="00E27441"/>
    <w:rsid w:val="00F0239D"/>
    <w:rsid w:val="00F255BB"/>
    <w:rsid w:val="00F40C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317404"/>
  <w14:defaultImageDpi w14:val="300"/>
  <w15:chartTrackingRefBased/>
  <w15:docId w15:val="{5F8AF85D-E927-EE4C-AF33-3AD50E1A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55BB"/>
    <w:rPr>
      <w:color w:val="0000FF"/>
      <w:u w:val="single"/>
    </w:rPr>
  </w:style>
  <w:style w:type="character" w:styleId="Strong">
    <w:name w:val="Strong"/>
    <w:uiPriority w:val="22"/>
    <w:qFormat/>
    <w:rsid w:val="002C2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"Qu’est-ce que le génie</vt:lpstr>
    </vt:vector>
  </TitlesOfParts>
  <Company>Colby College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"Qu’est-ce que le génie</dc:title>
  <dc:subject/>
  <dc:creator>Colby College</dc:creator>
  <cp:keywords/>
  <cp:lastModifiedBy> </cp:lastModifiedBy>
  <cp:revision>6</cp:revision>
  <dcterms:created xsi:type="dcterms:W3CDTF">2025-08-27T15:50:00Z</dcterms:created>
  <dcterms:modified xsi:type="dcterms:W3CDTF">2025-09-10T17:16:00Z</dcterms:modified>
</cp:coreProperties>
</file>